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C4" w:rsidRDefault="00DB00C4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  <w:rPr>
          <w:sz w:val="22"/>
          <w:szCs w:val="22"/>
        </w:rPr>
      </w:pPr>
    </w:p>
    <w:p w:rsidR="00C33543" w:rsidRPr="00C33543" w:rsidRDefault="00DB00C4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  <w:rPr>
          <w:b/>
          <w:bCs/>
        </w:rPr>
      </w:pPr>
      <w:r w:rsidRPr="00C33543">
        <w:rPr>
          <w:b/>
          <w:bCs/>
        </w:rPr>
        <w:t>Obec  ............................................</w:t>
      </w:r>
    </w:p>
    <w:p w:rsidR="00DB00C4" w:rsidRPr="00C33543" w:rsidRDefault="00C33543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  <w:rPr>
          <w:b/>
          <w:bCs/>
        </w:rPr>
      </w:pPr>
      <w:r w:rsidRPr="00C33543">
        <w:rPr>
          <w:b/>
          <w:bCs/>
        </w:rPr>
        <w:t>Obecný úrad .................................</w:t>
      </w:r>
    </w:p>
    <w:p w:rsidR="00C33543" w:rsidRDefault="00DB00C4" w:rsidP="00C33543">
      <w:pPr>
        <w:widowControl w:val="0"/>
        <w:tabs>
          <w:tab w:val="left" w:pos="204"/>
          <w:tab w:val="left" w:pos="5475"/>
          <w:tab w:val="left" w:pos="5970"/>
        </w:tabs>
        <w:autoSpaceDE w:val="0"/>
        <w:autoSpaceDN w:val="0"/>
        <w:adjustRightInd w:val="0"/>
      </w:pPr>
      <w:r w:rsidRPr="00C33543">
        <w:rPr>
          <w:b/>
          <w:bCs/>
        </w:rPr>
        <w:t>PSČ ..............................................</w:t>
      </w:r>
      <w:r>
        <w:t xml:space="preserve">                 </w:t>
      </w:r>
      <w:r>
        <w:tab/>
      </w:r>
    </w:p>
    <w:p w:rsidR="00DB00C4" w:rsidRDefault="00C33543" w:rsidP="00C33543">
      <w:pPr>
        <w:widowControl w:val="0"/>
        <w:tabs>
          <w:tab w:val="left" w:pos="204"/>
          <w:tab w:val="left" w:pos="5475"/>
          <w:tab w:val="left" w:pos="5970"/>
        </w:tabs>
        <w:autoSpaceDE w:val="0"/>
        <w:autoSpaceDN w:val="0"/>
        <w:adjustRightInd w:val="0"/>
      </w:pPr>
      <w:r>
        <w:tab/>
      </w:r>
      <w:r>
        <w:tab/>
        <w:t>V ...................., dňa .....................</w:t>
      </w:r>
    </w:p>
    <w:p w:rsidR="00DB00C4" w:rsidRDefault="00DB00C4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DB00C4" w:rsidRDefault="00DB00C4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C33543" w:rsidRDefault="00DB00C4">
      <w:pPr>
        <w:widowControl w:val="0"/>
        <w:tabs>
          <w:tab w:val="left" w:pos="204"/>
        </w:tabs>
        <w:autoSpaceDE w:val="0"/>
        <w:autoSpaceDN w:val="0"/>
        <w:adjustRightInd w:val="0"/>
        <w:ind w:left="567" w:hanging="567"/>
        <w:jc w:val="both"/>
      </w:pPr>
      <w:r>
        <w:t xml:space="preserve">Vec: </w:t>
      </w:r>
    </w:p>
    <w:p w:rsidR="00DB00C4" w:rsidRDefault="00DB00C4" w:rsidP="00C33543">
      <w:pPr>
        <w:widowControl w:val="0"/>
        <w:tabs>
          <w:tab w:val="left" w:pos="204"/>
        </w:tabs>
        <w:autoSpaceDE w:val="0"/>
        <w:autoSpaceDN w:val="0"/>
        <w:adjustRightInd w:val="0"/>
        <w:ind w:left="567"/>
        <w:jc w:val="both"/>
        <w:rPr>
          <w:b/>
          <w:bCs/>
          <w:shadow/>
        </w:rPr>
      </w:pPr>
      <w:r>
        <w:rPr>
          <w:b/>
          <w:bCs/>
          <w:shadow/>
        </w:rPr>
        <w:t>Žiadosť o povolenie zmeny stavby pred jej dokončením podľa § 68 stavebného zákona</w:t>
      </w:r>
    </w:p>
    <w:p w:rsidR="00DB00C4" w:rsidRDefault="00DB00C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shadow/>
        </w:rPr>
      </w:pPr>
    </w:p>
    <w:p w:rsidR="00DB00C4" w:rsidRDefault="00DB00C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</w:rPr>
      </w:pPr>
    </w:p>
    <w:p w:rsidR="00DB00C4" w:rsidRDefault="00DB00C4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</w:pPr>
      <w:r>
        <w:rPr>
          <w:i/>
          <w:iCs/>
        </w:rPr>
        <w:t>meno, priezvisko (názov) a adresu (sídlo) stavebníka</w:t>
      </w:r>
      <w:r w:rsidR="00C33543">
        <w:rPr>
          <w:i/>
          <w:iCs/>
        </w:rPr>
        <w:t xml:space="preserve"> tel. č.</w:t>
      </w:r>
      <w:r w:rsidR="000D6DC2">
        <w:rPr>
          <w:i/>
          <w:iCs/>
        </w:rPr>
        <w:t>, e-mail</w:t>
      </w:r>
      <w:r w:rsidR="00C33543">
        <w:rPr>
          <w:i/>
          <w:iCs/>
        </w:rPr>
        <w:t xml:space="preserve">: </w:t>
      </w:r>
      <w:r>
        <w:t>.........................................</w:t>
      </w:r>
    </w:p>
    <w:p w:rsidR="00DB00C4" w:rsidRDefault="00DB00C4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</w:pPr>
      <w:r>
        <w:t>......................................................................................................................................................</w:t>
      </w:r>
    </w:p>
    <w:p w:rsidR="00DB00C4" w:rsidRDefault="00DB00C4">
      <w:pPr>
        <w:widowControl w:val="0"/>
        <w:tabs>
          <w:tab w:val="left" w:pos="3044"/>
        </w:tabs>
        <w:autoSpaceDE w:val="0"/>
        <w:autoSpaceDN w:val="0"/>
        <w:adjustRightInd w:val="0"/>
      </w:pPr>
    </w:p>
    <w:p w:rsidR="00DB00C4" w:rsidRDefault="00DB00C4">
      <w:pPr>
        <w:widowControl w:val="0"/>
        <w:tabs>
          <w:tab w:val="left" w:pos="3849"/>
        </w:tabs>
        <w:autoSpaceDE w:val="0"/>
        <w:autoSpaceDN w:val="0"/>
        <w:adjustRightInd w:val="0"/>
        <w:ind w:left="3849" w:hanging="3849"/>
      </w:pPr>
      <w:r>
        <w:rPr>
          <w:i/>
          <w:iCs/>
        </w:rPr>
        <w:t>označenie stavby a časti, ktorej sa zmena týka</w:t>
      </w:r>
      <w:r>
        <w:t>:  .........................................................................</w:t>
      </w:r>
    </w:p>
    <w:p w:rsidR="00DB00C4" w:rsidRDefault="00DB00C4">
      <w:pPr>
        <w:widowControl w:val="0"/>
        <w:tabs>
          <w:tab w:val="left" w:pos="3849"/>
        </w:tabs>
        <w:autoSpaceDE w:val="0"/>
        <w:autoSpaceDN w:val="0"/>
        <w:adjustRightInd w:val="0"/>
        <w:ind w:left="3849" w:hanging="3849"/>
      </w:pPr>
      <w:r>
        <w:t>......................................................................................................................................................</w:t>
      </w:r>
    </w:p>
    <w:p w:rsidR="00DB00C4" w:rsidRDefault="00DB00C4">
      <w:pPr>
        <w:widowControl w:val="0"/>
        <w:tabs>
          <w:tab w:val="left" w:pos="3849"/>
        </w:tabs>
        <w:autoSpaceDE w:val="0"/>
        <w:autoSpaceDN w:val="0"/>
        <w:adjustRightInd w:val="0"/>
        <w:ind w:left="3849" w:hanging="3849"/>
      </w:pPr>
    </w:p>
    <w:p w:rsidR="00DB00C4" w:rsidRDefault="00DB00C4">
      <w:pPr>
        <w:widowControl w:val="0"/>
        <w:tabs>
          <w:tab w:val="left" w:pos="0"/>
        </w:tabs>
        <w:autoSpaceDE w:val="0"/>
        <w:autoSpaceDN w:val="0"/>
        <w:adjustRightInd w:val="0"/>
        <w:spacing w:line="345" w:lineRule="exact"/>
        <w:rPr>
          <w:i/>
          <w:iCs/>
        </w:rPr>
      </w:pPr>
      <w:r>
        <w:rPr>
          <w:i/>
          <w:iCs/>
        </w:rPr>
        <w:t>opis zmien a ich porovnanie so stavebným povolením a overenou projekt. dokumentáciou:</w:t>
      </w:r>
    </w:p>
    <w:p w:rsidR="00DB00C4" w:rsidRDefault="00DB00C4">
      <w:pPr>
        <w:widowControl w:val="0"/>
        <w:tabs>
          <w:tab w:val="left" w:pos="0"/>
        </w:tabs>
        <w:autoSpaceDE w:val="0"/>
        <w:autoSpaceDN w:val="0"/>
        <w:adjustRightInd w:val="0"/>
        <w:spacing w:line="345" w:lineRule="exact"/>
        <w:rPr>
          <w:i/>
          <w:iCs/>
        </w:rPr>
      </w:pPr>
      <w:r>
        <w:t>......................................................................................................................................................</w:t>
      </w:r>
    </w:p>
    <w:p w:rsidR="00DB00C4" w:rsidRDefault="00DB00C4">
      <w:pPr>
        <w:widowControl w:val="0"/>
        <w:tabs>
          <w:tab w:val="left" w:pos="385"/>
        </w:tabs>
        <w:autoSpaceDE w:val="0"/>
        <w:autoSpaceDN w:val="0"/>
        <w:adjustRightInd w:val="0"/>
        <w:spacing w:line="345" w:lineRule="exact"/>
      </w:pPr>
      <w:r>
        <w:t>......................................................................................................................................................</w:t>
      </w:r>
    </w:p>
    <w:p w:rsidR="00DB00C4" w:rsidRDefault="00DB00C4">
      <w:pPr>
        <w:widowControl w:val="0"/>
        <w:tabs>
          <w:tab w:val="left" w:pos="385"/>
        </w:tabs>
        <w:autoSpaceDE w:val="0"/>
        <w:autoSpaceDN w:val="0"/>
        <w:adjustRightInd w:val="0"/>
        <w:spacing w:line="345" w:lineRule="exact"/>
      </w:pPr>
      <w:r>
        <w:t>......................................................................................................................................................</w:t>
      </w:r>
    </w:p>
    <w:p w:rsidR="00DB00C4" w:rsidRDefault="00DB00C4">
      <w:pPr>
        <w:widowControl w:val="0"/>
        <w:tabs>
          <w:tab w:val="left" w:pos="385"/>
        </w:tabs>
        <w:autoSpaceDE w:val="0"/>
        <w:autoSpaceDN w:val="0"/>
        <w:adjustRightInd w:val="0"/>
        <w:spacing w:line="345" w:lineRule="exact"/>
      </w:pPr>
      <w:r>
        <w:t>......................................................................................................................................................</w:t>
      </w:r>
    </w:p>
    <w:p w:rsidR="00C3217E" w:rsidRDefault="00C3217E" w:rsidP="00C33543">
      <w:pPr>
        <w:jc w:val="both"/>
        <w:rPr>
          <w:sz w:val="20"/>
          <w:szCs w:val="20"/>
        </w:rPr>
      </w:pPr>
    </w:p>
    <w:p w:rsidR="00DB00C4" w:rsidRDefault="00137482">
      <w:pPr>
        <w:widowControl w:val="0"/>
        <w:tabs>
          <w:tab w:val="left" w:pos="459"/>
        </w:tabs>
        <w:autoSpaceDE w:val="0"/>
        <w:autoSpaceDN w:val="0"/>
        <w:adjustRightInd w:val="0"/>
        <w:spacing w:line="345" w:lineRule="exact"/>
        <w:jc w:val="both"/>
        <w:rPr>
          <w:shadow/>
        </w:rPr>
      </w:pPr>
      <w:r>
        <w:rPr>
          <w:sz w:val="20"/>
          <w:szCs w:val="20"/>
        </w:rPr>
        <w:t xml:space="preserve">Bol som oboznámený/á so spracovaním osobných údajov podľa zák.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 z nástenky.</w:t>
      </w:r>
    </w:p>
    <w:p w:rsidR="00DB00C4" w:rsidRDefault="00DB00C4">
      <w:pPr>
        <w:widowControl w:val="0"/>
        <w:tabs>
          <w:tab w:val="left" w:pos="459"/>
        </w:tabs>
        <w:autoSpaceDE w:val="0"/>
        <w:autoSpaceDN w:val="0"/>
        <w:adjustRightInd w:val="0"/>
        <w:spacing w:line="345" w:lineRule="exact"/>
        <w:jc w:val="both"/>
        <w:rPr>
          <w:shadow/>
        </w:rPr>
      </w:pPr>
    </w:p>
    <w:p w:rsidR="00DB00C4" w:rsidRDefault="00DB00C4">
      <w:pPr>
        <w:widowControl w:val="0"/>
        <w:tabs>
          <w:tab w:val="left" w:pos="459"/>
        </w:tabs>
        <w:autoSpaceDE w:val="0"/>
        <w:autoSpaceDN w:val="0"/>
        <w:adjustRightInd w:val="0"/>
        <w:spacing w:line="345" w:lineRule="exact"/>
        <w:jc w:val="both"/>
        <w:rPr>
          <w:shadow/>
        </w:rPr>
      </w:pPr>
    </w:p>
    <w:p w:rsidR="00DB00C4" w:rsidRDefault="00DB00C4">
      <w:pPr>
        <w:widowControl w:val="0"/>
        <w:tabs>
          <w:tab w:val="left" w:pos="459"/>
        </w:tabs>
        <w:autoSpaceDE w:val="0"/>
        <w:autoSpaceDN w:val="0"/>
        <w:adjustRightInd w:val="0"/>
        <w:spacing w:line="345" w:lineRule="exact"/>
        <w:jc w:val="both"/>
        <w:rPr>
          <w:shadow/>
        </w:rPr>
      </w:pPr>
    </w:p>
    <w:p w:rsidR="00DB00C4" w:rsidRDefault="00DB00C4">
      <w:pPr>
        <w:widowControl w:val="0"/>
        <w:tabs>
          <w:tab w:val="left" w:pos="459"/>
        </w:tabs>
        <w:autoSpaceDE w:val="0"/>
        <w:autoSpaceDN w:val="0"/>
        <w:adjustRightInd w:val="0"/>
        <w:spacing w:line="345" w:lineRule="exact"/>
        <w:jc w:val="both"/>
        <w:rPr>
          <w:shadow/>
        </w:rPr>
      </w:pPr>
      <w:r>
        <w:rPr>
          <w:shadow/>
        </w:rPr>
        <w:t xml:space="preserve">                                                                       podpis stavebníka</w:t>
      </w:r>
    </w:p>
    <w:p w:rsidR="00DB00C4" w:rsidRDefault="00DB00C4">
      <w:pPr>
        <w:widowControl w:val="0"/>
        <w:tabs>
          <w:tab w:val="left" w:pos="459"/>
        </w:tabs>
        <w:autoSpaceDE w:val="0"/>
        <w:autoSpaceDN w:val="0"/>
        <w:adjustRightInd w:val="0"/>
        <w:spacing w:line="345" w:lineRule="exact"/>
        <w:jc w:val="both"/>
        <w:rPr>
          <w:shadow/>
        </w:rPr>
      </w:pP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</w:p>
    <w:p w:rsidR="00DB00C4" w:rsidRDefault="00DB00C4">
      <w:pPr>
        <w:widowControl w:val="0"/>
        <w:tabs>
          <w:tab w:val="left" w:pos="385"/>
        </w:tabs>
        <w:autoSpaceDE w:val="0"/>
        <w:autoSpaceDN w:val="0"/>
        <w:adjustRightInd w:val="0"/>
        <w:spacing w:line="345" w:lineRule="exact"/>
      </w:pPr>
    </w:p>
    <w:p w:rsidR="00DB00C4" w:rsidRDefault="00DB00C4">
      <w:pPr>
        <w:widowControl w:val="0"/>
        <w:tabs>
          <w:tab w:val="left" w:pos="385"/>
        </w:tabs>
        <w:autoSpaceDE w:val="0"/>
        <w:autoSpaceDN w:val="0"/>
        <w:adjustRightInd w:val="0"/>
        <w:spacing w:line="345" w:lineRule="exact"/>
        <w:ind w:left="385"/>
        <w:rPr>
          <w:b/>
          <w:bCs/>
          <w:i/>
          <w:iCs/>
          <w:sz w:val="22"/>
          <w:szCs w:val="22"/>
          <w:u w:val="single"/>
        </w:rPr>
      </w:pPr>
    </w:p>
    <w:p w:rsidR="00DB00C4" w:rsidRDefault="00DB00C4" w:rsidP="00D74F95">
      <w:pPr>
        <w:widowControl w:val="0"/>
        <w:autoSpaceDE w:val="0"/>
        <w:autoSpaceDN w:val="0"/>
        <w:adjustRightInd w:val="0"/>
        <w:spacing w:line="345" w:lineRule="exac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K žiadosti o povolenie zmeny stavby pred jej dokončením sa prikladá:</w:t>
      </w:r>
    </w:p>
    <w:p w:rsidR="00DB00C4" w:rsidRDefault="00DB00C4">
      <w:pPr>
        <w:widowControl w:val="0"/>
        <w:tabs>
          <w:tab w:val="left" w:pos="385"/>
        </w:tabs>
        <w:autoSpaceDE w:val="0"/>
        <w:autoSpaceDN w:val="0"/>
        <w:adjustRightInd w:val="0"/>
        <w:spacing w:line="345" w:lineRule="exact"/>
        <w:ind w:left="385"/>
        <w:rPr>
          <w:b/>
          <w:bCs/>
          <w:i/>
          <w:iCs/>
          <w:sz w:val="22"/>
          <w:szCs w:val="22"/>
          <w:u w:val="single"/>
        </w:rPr>
      </w:pPr>
    </w:p>
    <w:p w:rsidR="00DB00C4" w:rsidRPr="00C33543" w:rsidRDefault="00DB00C4">
      <w:pPr>
        <w:widowControl w:val="0"/>
        <w:tabs>
          <w:tab w:val="left" w:pos="385"/>
        </w:tabs>
        <w:autoSpaceDE w:val="0"/>
        <w:autoSpaceDN w:val="0"/>
        <w:adjustRightInd w:val="0"/>
        <w:ind w:left="385" w:hanging="385"/>
        <w:rPr>
          <w:sz w:val="20"/>
          <w:szCs w:val="20"/>
        </w:rPr>
      </w:pPr>
      <w:r w:rsidRPr="00C33543">
        <w:rPr>
          <w:sz w:val="20"/>
          <w:szCs w:val="20"/>
        </w:rPr>
        <w:t>a/</w:t>
      </w:r>
      <w:r w:rsidRPr="00C33543">
        <w:rPr>
          <w:b/>
          <w:bCs/>
          <w:sz w:val="20"/>
          <w:szCs w:val="20"/>
        </w:rPr>
        <w:t xml:space="preserve"> </w:t>
      </w:r>
      <w:r w:rsidR="00D74F95">
        <w:rPr>
          <w:b/>
          <w:bCs/>
          <w:sz w:val="20"/>
          <w:szCs w:val="20"/>
        </w:rPr>
        <w:t xml:space="preserve">  </w:t>
      </w:r>
      <w:r w:rsidRPr="00C33543">
        <w:rPr>
          <w:sz w:val="20"/>
          <w:szCs w:val="20"/>
        </w:rPr>
        <w:t>projektová dokumentácia v dvoch vyhotoveniach, ktorá obsahuje:</w:t>
      </w:r>
    </w:p>
    <w:p w:rsidR="00DB00C4" w:rsidRPr="00C33543" w:rsidRDefault="00DB00C4" w:rsidP="0088637E">
      <w:pPr>
        <w:widowControl w:val="0"/>
        <w:numPr>
          <w:ilvl w:val="0"/>
          <w:numId w:val="6"/>
        </w:numPr>
        <w:tabs>
          <w:tab w:val="clear" w:pos="1004"/>
          <w:tab w:val="left" w:pos="284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  <w:r w:rsidRPr="00C33543">
        <w:rPr>
          <w:sz w:val="20"/>
          <w:szCs w:val="20"/>
        </w:rPr>
        <w:t>súhrnnú správu obsahujúcu údaje ustanovené v §</w:t>
      </w:r>
      <w:r w:rsidRPr="00C33543">
        <w:rPr>
          <w:b/>
          <w:bCs/>
          <w:sz w:val="20"/>
          <w:szCs w:val="20"/>
        </w:rPr>
        <w:t xml:space="preserve"> </w:t>
      </w:r>
      <w:r w:rsidRPr="00C33543">
        <w:rPr>
          <w:sz w:val="20"/>
          <w:szCs w:val="20"/>
        </w:rPr>
        <w:t xml:space="preserve">9 ods. 1 písm. a) a b) vyhlášky  č. 453/2000 </w:t>
      </w:r>
      <w:proofErr w:type="spellStart"/>
      <w:r w:rsidRPr="00C33543">
        <w:rPr>
          <w:sz w:val="20"/>
          <w:szCs w:val="20"/>
        </w:rPr>
        <w:t>Z.z</w:t>
      </w:r>
      <w:proofErr w:type="spellEnd"/>
      <w:r w:rsidRPr="00C33543">
        <w:rPr>
          <w:sz w:val="20"/>
          <w:szCs w:val="20"/>
        </w:rPr>
        <w:t>., ktorou sa vykonávajú niektoré ustanovenia stavebného zákona, v rozsahu navrhovanej zmeny vrátane údajov, či navrhovaná zmena stavby bude mať  účinok na okolie stavby, životné prostredie alebo užívanie stavby,</w:t>
      </w:r>
    </w:p>
    <w:p w:rsidR="00DB00C4" w:rsidRPr="00C33543" w:rsidRDefault="00DB00C4" w:rsidP="0088637E">
      <w:pPr>
        <w:widowControl w:val="0"/>
        <w:numPr>
          <w:ilvl w:val="0"/>
          <w:numId w:val="6"/>
        </w:numPr>
        <w:tabs>
          <w:tab w:val="clear" w:pos="1004"/>
          <w:tab w:val="left" w:pos="266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  <w:r w:rsidRPr="00C33543">
        <w:rPr>
          <w:sz w:val="20"/>
          <w:szCs w:val="20"/>
        </w:rPr>
        <w:t>situačný výkres, ak sa mení vonkajšie pôdorysné alebo výškové usporiadania stavby,</w:t>
      </w:r>
    </w:p>
    <w:p w:rsidR="00DB00C4" w:rsidRPr="00C33543" w:rsidRDefault="00DB00C4" w:rsidP="0088637E">
      <w:pPr>
        <w:widowControl w:val="0"/>
        <w:numPr>
          <w:ilvl w:val="0"/>
          <w:numId w:val="6"/>
        </w:numPr>
        <w:tabs>
          <w:tab w:val="clear" w:pos="1004"/>
          <w:tab w:val="left" w:pos="266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  <w:r w:rsidRPr="00C33543">
        <w:rPr>
          <w:sz w:val="20"/>
          <w:szCs w:val="20"/>
        </w:rPr>
        <w:t>stavebné výkresy v rozsahu navrhovanej zmeny,</w:t>
      </w:r>
    </w:p>
    <w:p w:rsidR="00DB00C4" w:rsidRPr="00C33543" w:rsidRDefault="00526187" w:rsidP="0088637E">
      <w:pPr>
        <w:widowControl w:val="0"/>
        <w:numPr>
          <w:ilvl w:val="0"/>
          <w:numId w:val="6"/>
        </w:numPr>
        <w:tabs>
          <w:tab w:val="clear" w:pos="1004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  <w:r w:rsidRPr="00C33543">
        <w:rPr>
          <w:sz w:val="20"/>
          <w:szCs w:val="20"/>
        </w:rPr>
        <w:t>a</w:t>
      </w:r>
      <w:r w:rsidR="00DB00C4" w:rsidRPr="00C33543">
        <w:rPr>
          <w:sz w:val="20"/>
          <w:szCs w:val="20"/>
        </w:rPr>
        <w:t>k ide o zásah do nosnej konštrukcie, statické posúdenie navrhovanej zmeny,</w:t>
      </w:r>
    </w:p>
    <w:p w:rsidR="00DB00C4" w:rsidRPr="00C33543" w:rsidRDefault="00DB00C4" w:rsidP="006A7C92">
      <w:pPr>
        <w:widowControl w:val="0"/>
        <w:tabs>
          <w:tab w:val="left" w:pos="20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33543">
        <w:rPr>
          <w:sz w:val="20"/>
          <w:szCs w:val="20"/>
        </w:rPr>
        <w:t>b/ doklady o prerokovaní s orgánmi štátnej správy, ktorých záujmy sú navrhovanou zmenou stavby dotknuté,</w:t>
      </w:r>
    </w:p>
    <w:p w:rsidR="00DB00C4" w:rsidRPr="00C33543" w:rsidRDefault="00DB00C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33543">
        <w:rPr>
          <w:sz w:val="20"/>
          <w:szCs w:val="20"/>
        </w:rPr>
        <w:t>c/</w:t>
      </w:r>
      <w:r w:rsidRPr="00C33543">
        <w:rPr>
          <w:b/>
          <w:bCs/>
          <w:sz w:val="20"/>
          <w:szCs w:val="20"/>
        </w:rPr>
        <w:t xml:space="preserve">  </w:t>
      </w:r>
      <w:r w:rsidRPr="00C33543">
        <w:rPr>
          <w:sz w:val="20"/>
          <w:szCs w:val="20"/>
        </w:rPr>
        <w:t>právoplatné stavebné povolenie, ak ide aj o zmenu umiestnenia stavby, územné rozhodnutie,</w:t>
      </w:r>
    </w:p>
    <w:p w:rsidR="0088637E" w:rsidRDefault="00DB00C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33543">
        <w:rPr>
          <w:sz w:val="20"/>
          <w:szCs w:val="20"/>
        </w:rPr>
        <w:t>d/ doklad o uhradení správneho poplatku</w:t>
      </w:r>
      <w:r w:rsidR="00D74F95">
        <w:rPr>
          <w:sz w:val="20"/>
          <w:szCs w:val="20"/>
        </w:rPr>
        <w:t xml:space="preserve"> – platba v hotovosti </w:t>
      </w:r>
      <w:r w:rsidR="00326623">
        <w:rPr>
          <w:sz w:val="20"/>
          <w:szCs w:val="20"/>
        </w:rPr>
        <w:t>alebo na účet</w:t>
      </w:r>
    </w:p>
    <w:p w:rsidR="00DB00C4" w:rsidRPr="00C33543" w:rsidRDefault="00DB00C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6623" w:rsidRPr="000D6DC2" w:rsidRDefault="00DB00C4">
      <w:pPr>
        <w:widowControl w:val="0"/>
        <w:tabs>
          <w:tab w:val="left" w:pos="459"/>
        </w:tabs>
        <w:autoSpaceDE w:val="0"/>
        <w:autoSpaceDN w:val="0"/>
        <w:adjustRightInd w:val="0"/>
        <w:ind w:firstLine="142"/>
        <w:jc w:val="both"/>
        <w:rPr>
          <w:b/>
          <w:bCs/>
          <w:shadow/>
          <w:sz w:val="20"/>
          <w:szCs w:val="20"/>
        </w:rPr>
      </w:pPr>
      <w:r w:rsidRPr="000D6DC2">
        <w:rPr>
          <w:b/>
          <w:bCs/>
          <w:sz w:val="20"/>
          <w:szCs w:val="20"/>
        </w:rPr>
        <w:t>Ak zmena stavby spočíva iba v nepodstatných odchýlkach od projektovej dokumentácie overenej v stavebnom konaní (napr. sa nemení umiestnenie, pôdorysné ani výškové ohraničenie stavby, účel, konštrukčné ani dispozičné riešenie</w:t>
      </w:r>
      <w:r w:rsidR="006A7C92" w:rsidRPr="000D6DC2">
        <w:rPr>
          <w:b/>
          <w:bCs/>
          <w:sz w:val="20"/>
          <w:szCs w:val="20"/>
        </w:rPr>
        <w:t>)</w:t>
      </w:r>
      <w:r w:rsidRPr="000D6DC2">
        <w:rPr>
          <w:b/>
          <w:bCs/>
          <w:sz w:val="20"/>
          <w:szCs w:val="20"/>
        </w:rPr>
        <w:t>,možno zmenu po dohode so stavebným úradom vyznačiť priamo v overených vyhotoveniach pôvodnej projektovej dokumentácie stavby a prerokovať v kolaudačnom konaní.</w:t>
      </w:r>
      <w:r w:rsidRPr="000D6DC2">
        <w:rPr>
          <w:b/>
          <w:bCs/>
          <w:sz w:val="20"/>
          <w:szCs w:val="20"/>
        </w:rPr>
        <w:tab/>
      </w:r>
    </w:p>
    <w:p w:rsidR="00326623" w:rsidRPr="00326623" w:rsidRDefault="00326623" w:rsidP="00326623">
      <w:pPr>
        <w:rPr>
          <w:sz w:val="20"/>
          <w:szCs w:val="20"/>
        </w:rPr>
      </w:pPr>
    </w:p>
    <w:p w:rsidR="00326623" w:rsidRDefault="00326623" w:rsidP="00326623">
      <w:pPr>
        <w:rPr>
          <w:sz w:val="20"/>
          <w:szCs w:val="20"/>
        </w:rPr>
      </w:pPr>
    </w:p>
    <w:p w:rsidR="00326623" w:rsidRDefault="00326623" w:rsidP="00326623">
      <w:pPr>
        <w:rPr>
          <w:sz w:val="20"/>
          <w:szCs w:val="20"/>
        </w:rPr>
      </w:pPr>
    </w:p>
    <w:p w:rsidR="00326623" w:rsidRDefault="00326623" w:rsidP="00326623">
      <w:pPr>
        <w:rPr>
          <w:sz w:val="20"/>
          <w:szCs w:val="20"/>
        </w:rPr>
      </w:pPr>
    </w:p>
    <w:p w:rsidR="00326623" w:rsidRDefault="00326623" w:rsidP="00326623">
      <w:pPr>
        <w:rPr>
          <w:b/>
          <w:bCs/>
          <w:u w:val="single"/>
        </w:rPr>
      </w:pPr>
      <w:r w:rsidRPr="00326623">
        <w:rPr>
          <w:b/>
          <w:bCs/>
          <w:u w:val="single"/>
        </w:rPr>
        <w:t>Správne poplatky</w:t>
      </w:r>
    </w:p>
    <w:p w:rsidR="00326623" w:rsidRPr="00326623" w:rsidRDefault="00326623" w:rsidP="00326623">
      <w:pPr>
        <w:rPr>
          <w:b/>
          <w:bCs/>
          <w:u w:val="single"/>
        </w:rPr>
      </w:pP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b/>
          <w:bCs/>
          <w:sz w:val="20"/>
          <w:szCs w:val="20"/>
        </w:rPr>
        <w:t xml:space="preserve">Žiadosť o stavebné povolenie </w:t>
      </w:r>
      <w:r w:rsidRPr="00326623">
        <w:rPr>
          <w:sz w:val="20"/>
          <w:szCs w:val="20"/>
        </w:rPr>
        <w:t>alebo na zmeny dokončených stavieb (nadstavba, prístavba) a</w:t>
      </w:r>
      <w:r w:rsidRPr="00326623">
        <w:rPr>
          <w:b/>
          <w:bCs/>
          <w:sz w:val="20"/>
          <w:szCs w:val="20"/>
        </w:rPr>
        <w:t xml:space="preserve"> na zmeny stavieb pred dokončením (za každú samostatnú stavbu)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a) na stavby na bývanie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1. na stavbu rodinného domu . . . . . ................................... . ......... . . 50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2. na stavbu bytového domu . . . . . . . .......................................... . . 200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b) na stavby na individuálnu rekreáciu, napríklad chaty, rekreačné domy alebo na zmeny dokončených stavieb (nadstavba, prístavba) a na zmeny týchto stavieb pred dokončením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1. ak zastavaná plocha nepresahuje 25 m</w:t>
      </w:r>
      <w:r w:rsidRPr="00326623">
        <w:rPr>
          <w:sz w:val="20"/>
          <w:szCs w:val="20"/>
          <w:vertAlign w:val="superscript"/>
        </w:rPr>
        <w:t>2</w:t>
      </w:r>
      <w:r w:rsidRPr="00326623">
        <w:rPr>
          <w:sz w:val="20"/>
          <w:szCs w:val="20"/>
        </w:rPr>
        <w:t xml:space="preserve"> . . . . . . . . . . . . .............  . . 25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2. ak zastavaná plocha presahuje 25 m</w:t>
      </w:r>
      <w:r w:rsidRPr="00326623">
        <w:rPr>
          <w:sz w:val="20"/>
          <w:szCs w:val="20"/>
          <w:vertAlign w:val="superscript"/>
        </w:rPr>
        <w:t>2</w:t>
      </w:r>
      <w:r w:rsidRPr="00326623">
        <w:rPr>
          <w:sz w:val="20"/>
          <w:szCs w:val="20"/>
        </w:rPr>
        <w:t xml:space="preserve"> ........................................... . 50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c) na stavebné úpravy dokončených stavieb vyžadujúce stavebné povolenie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1. rodinných domov a stavieb na individuálnu rekreáciu . . . . . . . . . . 35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2. bytových domov . . . . . . . . . . . . ........................................... . . . . 100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d) na stavby, ktoré sú súčasťou alebo príslušenstvom rodinných domov alebo stavieb na individuálnu rekreáciu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1. garáže s jedným alebo dvoma miestami . . . . . . . . . . . . ..................30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2. na prípojky na existujúcu verejnú rozvodnú sieť . . . . . . . . ....... . . 30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 xml:space="preserve">3. na vodné stavby, napríklad studne, </w:t>
      </w:r>
      <w:proofErr w:type="spellStart"/>
      <w:r w:rsidRPr="00326623">
        <w:rPr>
          <w:sz w:val="20"/>
          <w:szCs w:val="20"/>
        </w:rPr>
        <w:t>vsaky</w:t>
      </w:r>
      <w:proofErr w:type="spellEnd"/>
      <w:r w:rsidRPr="00326623">
        <w:rPr>
          <w:sz w:val="20"/>
          <w:szCs w:val="20"/>
        </w:rPr>
        <w:t xml:space="preserve"> nad 5 m</w:t>
      </w:r>
      <w:r w:rsidRPr="00326623">
        <w:rPr>
          <w:sz w:val="20"/>
          <w:szCs w:val="20"/>
          <w:vertAlign w:val="superscript"/>
        </w:rPr>
        <w:t>2</w:t>
      </w:r>
      <w:r w:rsidRPr="00326623">
        <w:rPr>
          <w:sz w:val="20"/>
          <w:szCs w:val="20"/>
        </w:rPr>
        <w:t>, malé čistiarne odpadových vôd, jazierka . . . . . .. . . . . . 30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4. na spevnené plochy a parkoviská . . ............................................... . 30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5. na stavby s doplnkovou funkciou k týmto stavbám, napríklad letné kuchyne, bazény, sklady . . . .  . . . . . . . 30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e) na stavby, ktoré sú súčasťou alebo príslušenstvom k bytovým domom a ostatným budovám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1. garáže s jedným alebo dvoma miestami . . . . . . . . . . . . .................. 50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2. na prípojky na existujúcu verejnú rozvodnú sieť . . . . . . . . .  ........ . 50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 xml:space="preserve">3. na vodné stavby, napríklad studne, </w:t>
      </w:r>
      <w:proofErr w:type="spellStart"/>
      <w:r w:rsidRPr="00326623">
        <w:rPr>
          <w:sz w:val="20"/>
          <w:szCs w:val="20"/>
        </w:rPr>
        <w:t>vsaky</w:t>
      </w:r>
      <w:proofErr w:type="spellEnd"/>
      <w:r w:rsidRPr="00326623">
        <w:rPr>
          <w:sz w:val="20"/>
          <w:szCs w:val="20"/>
        </w:rPr>
        <w:t xml:space="preserve"> nad 5 m2, malé čistiarne odpadových vôd, jazierka . . . . . . . . . . . 50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4. na spevnené plochy a parkoviská . . ...................................... ........ . 50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5. na stavby s doplnkovou funkciou, napríklad prístrešky, sklady . . . . . ....................................... . . . . . . . . . .. 50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f) na zmeny dokončených stavieb a na zmeny týchto stavieb pred dokončením podľa písmen d) a e) .. .. 20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g) na ostatné neuvedené stavby a na zmeny týchto dokončených stavieb a na zmeny stavieb pred dokončením pri predpokladanom rozpočtovom náklade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do 50 000 eur vrátane . . . . . . . . . . . . .................................................... . . 100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nad 50 000 eur do 100 000 eur vrátane . . . . . . . . . . . . . . . . . . . . . . . . . . . 200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>nad 100 000 eur do 500 000 eur vrátane . . . . . . . . . . . . . . . . . . . . .. . . .. . 400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 xml:space="preserve">nad 500 000 eur do 1 000 </w:t>
      </w:r>
      <w:proofErr w:type="spellStart"/>
      <w:r w:rsidRPr="00326623">
        <w:rPr>
          <w:sz w:val="20"/>
          <w:szCs w:val="20"/>
        </w:rPr>
        <w:t>000</w:t>
      </w:r>
      <w:proofErr w:type="spellEnd"/>
      <w:r w:rsidRPr="00326623">
        <w:rPr>
          <w:sz w:val="20"/>
          <w:szCs w:val="20"/>
        </w:rPr>
        <w:t xml:space="preserve"> eur vrátane . . . . . . . . . . . . . . . .. . . . . . . . . 600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 xml:space="preserve">nad 1 000 </w:t>
      </w:r>
      <w:proofErr w:type="spellStart"/>
      <w:r w:rsidRPr="00326623">
        <w:rPr>
          <w:sz w:val="20"/>
          <w:szCs w:val="20"/>
        </w:rPr>
        <w:t>000</w:t>
      </w:r>
      <w:proofErr w:type="spellEnd"/>
      <w:r w:rsidRPr="00326623">
        <w:rPr>
          <w:sz w:val="20"/>
          <w:szCs w:val="20"/>
        </w:rPr>
        <w:t xml:space="preserve"> eur do 10 000 </w:t>
      </w:r>
      <w:proofErr w:type="spellStart"/>
      <w:r w:rsidRPr="00326623">
        <w:rPr>
          <w:sz w:val="20"/>
          <w:szCs w:val="20"/>
        </w:rPr>
        <w:t>000</w:t>
      </w:r>
      <w:proofErr w:type="spellEnd"/>
      <w:r w:rsidRPr="00326623">
        <w:rPr>
          <w:sz w:val="20"/>
          <w:szCs w:val="20"/>
        </w:rPr>
        <w:t xml:space="preserve"> eur vrátane .  . . . . . . . . . . . . . . . . . . . . . 800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 xml:space="preserve">nad 10 000 </w:t>
      </w:r>
      <w:proofErr w:type="spellStart"/>
      <w:r w:rsidRPr="00326623">
        <w:rPr>
          <w:sz w:val="20"/>
          <w:szCs w:val="20"/>
        </w:rPr>
        <w:t>000</w:t>
      </w:r>
      <w:proofErr w:type="spellEnd"/>
      <w:r w:rsidRPr="00326623">
        <w:rPr>
          <w:sz w:val="20"/>
          <w:szCs w:val="20"/>
        </w:rPr>
        <w:t xml:space="preserve"> eur . . . . . . . . . ...................................................... . . . . . 1 000 eur</w:t>
      </w:r>
    </w:p>
    <w:p w:rsidR="00326623" w:rsidRPr="00326623" w:rsidRDefault="00326623" w:rsidP="00326623">
      <w:pPr>
        <w:rPr>
          <w:sz w:val="20"/>
          <w:szCs w:val="20"/>
        </w:rPr>
      </w:pPr>
      <w:r w:rsidRPr="00326623">
        <w:rPr>
          <w:sz w:val="20"/>
          <w:szCs w:val="20"/>
        </w:rPr>
        <w:t xml:space="preserve">h) na stavby dočasných objektov zariadení staveniska, ak sa vydáva samostatné stav. </w:t>
      </w:r>
      <w:proofErr w:type="spellStart"/>
      <w:r w:rsidRPr="00326623">
        <w:rPr>
          <w:sz w:val="20"/>
          <w:szCs w:val="20"/>
        </w:rPr>
        <w:t>pov</w:t>
      </w:r>
      <w:proofErr w:type="spellEnd"/>
      <w:r w:rsidRPr="00326623">
        <w:rPr>
          <w:sz w:val="20"/>
          <w:szCs w:val="20"/>
        </w:rPr>
        <w:t>. na stavby ...... 50 eur</w:t>
      </w:r>
    </w:p>
    <w:p w:rsidR="00DB00C4" w:rsidRPr="00326623" w:rsidRDefault="00DB00C4" w:rsidP="00326623">
      <w:pPr>
        <w:rPr>
          <w:sz w:val="20"/>
          <w:szCs w:val="20"/>
        </w:rPr>
      </w:pPr>
    </w:p>
    <w:sectPr w:rsidR="00DB00C4" w:rsidRPr="00326623" w:rsidSect="00CC3A9E">
      <w:type w:val="continuous"/>
      <w:pgSz w:w="11916" w:h="16800"/>
      <w:pgMar w:top="993" w:right="1451" w:bottom="567" w:left="1440" w:header="1440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0645"/>
    <w:multiLevelType w:val="hybridMultilevel"/>
    <w:tmpl w:val="8A229DC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4860FB"/>
    <w:multiLevelType w:val="hybridMultilevel"/>
    <w:tmpl w:val="6AA24B36"/>
    <w:lvl w:ilvl="0" w:tplc="041B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AFB7EC1"/>
    <w:multiLevelType w:val="hybridMultilevel"/>
    <w:tmpl w:val="A4EC9E92"/>
    <w:lvl w:ilvl="0" w:tplc="8648161C">
      <w:start w:val="8"/>
      <w:numFmt w:val="lowerRoman"/>
      <w:lvlText w:val="%1."/>
      <w:lvlJc w:val="left"/>
      <w:pPr>
        <w:tabs>
          <w:tab w:val="num" w:pos="1191"/>
        </w:tabs>
        <w:ind w:left="1191" w:hanging="885"/>
      </w:pPr>
      <w:rPr>
        <w:rFonts w:cs="Times New Roman"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abstractNum w:abstractNumId="3">
    <w:nsid w:val="45133E3D"/>
    <w:multiLevelType w:val="hybridMultilevel"/>
    <w:tmpl w:val="3DEE6636"/>
    <w:lvl w:ilvl="0" w:tplc="990CDEF0">
      <w:start w:val="8"/>
      <w:numFmt w:val="upperRoman"/>
      <w:lvlText w:val="%1."/>
      <w:lvlJc w:val="left"/>
      <w:pPr>
        <w:tabs>
          <w:tab w:val="num" w:pos="1026"/>
        </w:tabs>
        <w:ind w:left="1026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abstractNum w:abstractNumId="4">
    <w:nsid w:val="4B62356E"/>
    <w:multiLevelType w:val="hybridMultilevel"/>
    <w:tmpl w:val="C1E643A4"/>
    <w:lvl w:ilvl="0" w:tplc="F0E05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A4FE6"/>
    <w:multiLevelType w:val="hybridMultilevel"/>
    <w:tmpl w:val="870E9E04"/>
    <w:lvl w:ilvl="0" w:tplc="9B408F08">
      <w:start w:val="8"/>
      <w:numFmt w:val="upperRoman"/>
      <w:lvlText w:val="%1."/>
      <w:lvlJc w:val="left"/>
      <w:pPr>
        <w:tabs>
          <w:tab w:val="num" w:pos="1026"/>
        </w:tabs>
        <w:ind w:left="1026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B00C4"/>
    <w:rsid w:val="000D6DC2"/>
    <w:rsid w:val="00137482"/>
    <w:rsid w:val="00326623"/>
    <w:rsid w:val="00526187"/>
    <w:rsid w:val="006942AB"/>
    <w:rsid w:val="006A7C92"/>
    <w:rsid w:val="0088637E"/>
    <w:rsid w:val="00A83DD6"/>
    <w:rsid w:val="00A94BAF"/>
    <w:rsid w:val="00C3217E"/>
    <w:rsid w:val="00C33543"/>
    <w:rsid w:val="00CC3A9E"/>
    <w:rsid w:val="00D74F95"/>
    <w:rsid w:val="00DB00C4"/>
    <w:rsid w:val="00DD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A9E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C3A9E"/>
    <w:pPr>
      <w:widowControl w:val="0"/>
      <w:tabs>
        <w:tab w:val="left" w:pos="567"/>
      </w:tabs>
      <w:autoSpaceDE w:val="0"/>
      <w:autoSpaceDN w:val="0"/>
      <w:adjustRightInd w:val="0"/>
      <w:spacing w:line="345" w:lineRule="exact"/>
      <w:ind w:left="567"/>
      <w:jc w:val="both"/>
    </w:pPr>
    <w:rPr>
      <w:i/>
      <w:i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CC3A9E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863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C3A9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941</Words>
  <Characters>5365</Characters>
  <Application>Microsoft Office Word</Application>
  <DocSecurity>0</DocSecurity>
  <Lines>44</Lines>
  <Paragraphs>12</Paragraphs>
  <ScaleCrop>false</ScaleCrop>
  <Company>OcÚ Pruské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Pruské</dc:creator>
  <cp:lastModifiedBy>PCB</cp:lastModifiedBy>
  <cp:revision>3</cp:revision>
  <cp:lastPrinted>2003-07-15T09:41:00Z</cp:lastPrinted>
  <dcterms:created xsi:type="dcterms:W3CDTF">2019-09-04T10:00:00Z</dcterms:created>
  <dcterms:modified xsi:type="dcterms:W3CDTF">2019-09-04T10:02:00Z</dcterms:modified>
</cp:coreProperties>
</file>