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9501" w14:textId="77777777" w:rsidR="00815E45" w:rsidRDefault="00000000">
      <w:pPr>
        <w:spacing w:after="103"/>
        <w:ind w:left="88" w:firstLine="0"/>
        <w:jc w:val="center"/>
      </w:pPr>
      <w:r>
        <w:rPr>
          <w:b/>
          <w:sz w:val="28"/>
        </w:rPr>
        <w:t xml:space="preserve">Od 1. apríla nás čakajú veľké zmeny v triedenom zbere odpadu </w:t>
      </w:r>
    </w:p>
    <w:p w14:paraId="743FE987" w14:textId="77777777" w:rsidR="00815E45" w:rsidRDefault="00000000">
      <w:pPr>
        <w:spacing w:after="158"/>
        <w:ind w:left="143" w:firstLine="0"/>
        <w:jc w:val="center"/>
      </w:pPr>
      <w:r>
        <w:rPr>
          <w:b/>
        </w:rPr>
        <w:t xml:space="preserve"> </w:t>
      </w:r>
    </w:p>
    <w:p w14:paraId="52EED9A7" w14:textId="43390A5A" w:rsidR="00815E45" w:rsidRDefault="00000000">
      <w:pPr>
        <w:spacing w:after="0"/>
        <w:ind w:left="-5"/>
      </w:pPr>
      <w:r>
        <w:rPr>
          <w:b/>
        </w:rPr>
        <w:t xml:space="preserve">Od 1. apríla 2024 prechádza obec </w:t>
      </w:r>
      <w:r w:rsidR="00913D47">
        <w:rPr>
          <w:b/>
        </w:rPr>
        <w:t>Borčice</w:t>
      </w:r>
      <w:r>
        <w:rPr>
          <w:b/>
        </w:rPr>
        <w:t xml:space="preserve"> na tzv. vrecový zber odpadu. Obec je zo zákona povinná zabezpečiť svojim obyvateľom nulovú donáškovú vzdialenosť k zberným nádobám, čo znamená, že smetiari vám triedený odpad (papier a lepenku, plasty, </w:t>
      </w:r>
      <w:proofErr w:type="spellStart"/>
      <w:r>
        <w:rPr>
          <w:b/>
        </w:rPr>
        <w:t>tetrapaky</w:t>
      </w:r>
      <w:proofErr w:type="spellEnd"/>
      <w:r>
        <w:rPr>
          <w:b/>
        </w:rPr>
        <w:t xml:space="preserve"> a obaly z kovov) odvezú priamo od rodinného domu.  </w:t>
      </w:r>
    </w:p>
    <w:p w14:paraId="3020C4F2" w14:textId="77777777" w:rsidR="00815E45" w:rsidRDefault="00000000">
      <w:pPr>
        <w:spacing w:after="0"/>
        <w:ind w:left="0" w:firstLine="0"/>
      </w:pPr>
      <w:r>
        <w:t xml:space="preserve"> </w:t>
      </w:r>
    </w:p>
    <w:p w14:paraId="74303341" w14:textId="77777777" w:rsidR="00815E45" w:rsidRDefault="00000000">
      <w:pPr>
        <w:ind w:left="-15" w:firstLine="708"/>
      </w:pPr>
      <w:r>
        <w:t xml:space="preserve">Harmonogram vývozu je zverejnený na webovej stránke obce a tiež vám bude distribuovaný domov spolu s vrecami žltej a modrej farby. Termín vývozu sa bude hlásiť aj v miestnom rozhlase. </w:t>
      </w:r>
      <w:r>
        <w:rPr>
          <w:b/>
        </w:rPr>
        <w:t xml:space="preserve"> </w:t>
      </w:r>
    </w:p>
    <w:p w14:paraId="782B3F6B" w14:textId="77777777" w:rsidR="00815E45" w:rsidRDefault="00000000">
      <w:pPr>
        <w:spacing w:after="0"/>
        <w:ind w:left="0" w:firstLine="0"/>
      </w:pPr>
      <w:r>
        <w:rPr>
          <w:b/>
        </w:rPr>
        <w:t xml:space="preserve"> </w:t>
      </w:r>
    </w:p>
    <w:p w14:paraId="2E2CE0FC" w14:textId="77777777" w:rsidR="00815E45" w:rsidRDefault="00000000">
      <w:pPr>
        <w:spacing w:after="0"/>
        <w:ind w:left="-5"/>
      </w:pPr>
      <w:r>
        <w:rPr>
          <w:b/>
        </w:rPr>
        <w:t xml:space="preserve">Rodinné domy </w:t>
      </w:r>
    </w:p>
    <w:p w14:paraId="0ABFF9CB" w14:textId="7E4CEFB4" w:rsidR="00815E45" w:rsidRDefault="00000000">
      <w:pPr>
        <w:ind w:left="-5" w:right="102"/>
      </w:pPr>
      <w:r>
        <w:t xml:space="preserve">Obyvatelia rodinných domov dostanú 2 vrecia. Vrece </w:t>
      </w:r>
      <w:r>
        <w:rPr>
          <w:b/>
        </w:rPr>
        <w:t>žltej farby</w:t>
      </w:r>
      <w:r>
        <w:t xml:space="preserve"> slúži na spoločný zber plastov, </w:t>
      </w:r>
      <w:proofErr w:type="spellStart"/>
      <w:r>
        <w:t>tetrapakov</w:t>
      </w:r>
      <w:proofErr w:type="spellEnd"/>
      <w:r>
        <w:t xml:space="preserve"> a obalov z kovov. Do </w:t>
      </w:r>
      <w:r>
        <w:rPr>
          <w:b/>
        </w:rPr>
        <w:t>modrého vreca</w:t>
      </w:r>
      <w:r>
        <w:t xml:space="preserve"> sa vhadzuje papier a lepenka. Na zber skla sa budú naďalej používať zelené kontajnery na stojiskách.  Vývoz vriec bude prebiehať v stanovený termín – vrecia treba dať pred dom, smetiari ich zoberú a následne vám dajú na výmenu prázdne vrecia. Ak budete potrebovať viac prázdnych vriec, môžete si ich vyzdvihnúť na obecnom úrade. </w:t>
      </w:r>
      <w:r w:rsidR="00913D47">
        <w:t>Všetky veľkokapacitné kontajnery sa teda stiahnu z jednotlivých stojísk.</w:t>
      </w:r>
    </w:p>
    <w:p w14:paraId="01DE96D9" w14:textId="77777777" w:rsidR="00815E45" w:rsidRDefault="00000000">
      <w:pPr>
        <w:spacing w:after="0"/>
        <w:ind w:left="0" w:firstLine="0"/>
      </w:pPr>
      <w:r>
        <w:t xml:space="preserve"> </w:t>
      </w:r>
    </w:p>
    <w:p w14:paraId="534DBBDA" w14:textId="77777777" w:rsidR="00815E45" w:rsidRDefault="00000000">
      <w:pPr>
        <w:pStyle w:val="Nadpis1"/>
      </w:pPr>
      <w:r>
        <w:t xml:space="preserve">Bytovky </w:t>
      </w:r>
    </w:p>
    <w:p w14:paraId="682C7CCD" w14:textId="3732C6AF" w:rsidR="00815E45" w:rsidRDefault="00000000">
      <w:pPr>
        <w:ind w:left="-5"/>
      </w:pPr>
      <w:r>
        <w:t xml:space="preserve">Zmeny nastanú aj pre obyvateľov bytových domov. Do </w:t>
      </w:r>
      <w:r>
        <w:rPr>
          <w:b/>
        </w:rPr>
        <w:t>žlt</w:t>
      </w:r>
      <w:r w:rsidR="00913D47">
        <w:rPr>
          <w:b/>
        </w:rPr>
        <w:t>ých</w:t>
      </w:r>
      <w:r>
        <w:t xml:space="preserve"> 1 100-litrovej nádoby sa budú vhadzovať okrem plastov aj </w:t>
      </w:r>
      <w:proofErr w:type="spellStart"/>
      <w:r>
        <w:t>tetrapaky</w:t>
      </w:r>
      <w:proofErr w:type="spellEnd"/>
      <w:r>
        <w:t xml:space="preserve"> a obaly z kovov. Zber v </w:t>
      </w:r>
      <w:r>
        <w:rPr>
          <w:b/>
        </w:rPr>
        <w:t>modr</w:t>
      </w:r>
      <w:r w:rsidR="00913D47">
        <w:rPr>
          <w:b/>
        </w:rPr>
        <w:t>ých</w:t>
      </w:r>
      <w:r>
        <w:t xml:space="preserve"> kontajner</w:t>
      </w:r>
      <w:r w:rsidR="00913D47">
        <w:t>och</w:t>
      </w:r>
      <w:r>
        <w:t xml:space="preserve"> (papier a lepenka) a </w:t>
      </w:r>
      <w:r>
        <w:rPr>
          <w:b/>
        </w:rPr>
        <w:t>zelenom</w:t>
      </w:r>
      <w:r>
        <w:t xml:space="preserve"> (sklo) zostáva bezo zmeny. Červené 1 100-litrové nádoby budú postupne odstránené. </w:t>
      </w:r>
    </w:p>
    <w:p w14:paraId="0DBCB6D1" w14:textId="77777777" w:rsidR="00815E45" w:rsidRDefault="00000000">
      <w:pPr>
        <w:spacing w:after="0"/>
        <w:ind w:left="0" w:firstLine="0"/>
      </w:pPr>
      <w:r>
        <w:t xml:space="preserve"> </w:t>
      </w:r>
    </w:p>
    <w:p w14:paraId="1BBE2A73" w14:textId="5478F8D4" w:rsidR="00815E45" w:rsidRDefault="00000000">
      <w:pPr>
        <w:ind w:left="-5"/>
      </w:pPr>
      <w:r>
        <w:t xml:space="preserve"> </w:t>
      </w:r>
    </w:p>
    <w:p w14:paraId="696F2BEE" w14:textId="77777777" w:rsidR="00815E45" w:rsidRDefault="00000000">
      <w:pPr>
        <w:ind w:left="-5"/>
      </w:pPr>
      <w:r>
        <w:t xml:space="preserve"> </w:t>
      </w:r>
      <w:r>
        <w:tab/>
        <w:t xml:space="preserve">Vrecový zber sa týka len domácností, podnikatelia si zabezpečujú triedený zber vo vlastnej réžii.  </w:t>
      </w:r>
    </w:p>
    <w:p w14:paraId="68F54577" w14:textId="77777777" w:rsidR="00815E45" w:rsidRDefault="00000000">
      <w:pPr>
        <w:tabs>
          <w:tab w:val="center" w:pos="3697"/>
        </w:tabs>
        <w:ind w:left="-15" w:firstLine="0"/>
      </w:pPr>
      <w:r>
        <w:t xml:space="preserve"> </w:t>
      </w:r>
      <w:r>
        <w:tab/>
        <w:t xml:space="preserve">Zároveň upozorňujeme, že vývoz komunálneho odpadu sa </w:t>
      </w:r>
      <w:r>
        <w:rPr>
          <w:u w:val="single" w:color="000000"/>
        </w:rPr>
        <w:t>nemení</w:t>
      </w:r>
      <w:r>
        <w:t xml:space="preserve">. </w:t>
      </w:r>
    </w:p>
    <w:p w14:paraId="2476D7AD" w14:textId="77777777" w:rsidR="00815E45" w:rsidRDefault="00000000">
      <w:pPr>
        <w:spacing w:after="0"/>
        <w:ind w:left="0" w:firstLine="0"/>
      </w:pPr>
      <w:r>
        <w:t xml:space="preserve"> </w:t>
      </w:r>
    </w:p>
    <w:p w14:paraId="7E3CBB78" w14:textId="4994D3BE" w:rsidR="00815E45" w:rsidRDefault="00000000">
      <w:pPr>
        <w:ind w:left="-5" w:right="2582"/>
      </w:pPr>
      <w:r>
        <w:t xml:space="preserve">Viac informácií k zmenám pre triedený zber od 1. 4. 2024 </w:t>
      </w:r>
      <w:r w:rsidR="00913D47">
        <w:t>Vám poskytnú zamestnanci obecného úradu na tel. čísle 0903 493 283</w:t>
      </w:r>
    </w:p>
    <w:p w14:paraId="7AF0F090" w14:textId="2EFFD734" w:rsidR="00815E45" w:rsidRPr="00913D47" w:rsidRDefault="00913D47">
      <w:pPr>
        <w:spacing w:after="0"/>
        <w:ind w:left="0" w:firstLine="0"/>
      </w:pPr>
      <w:proofErr w:type="spellStart"/>
      <w:r>
        <w:rPr>
          <w:color w:val="0563C1"/>
          <w:u w:val="single" w:color="0563C1"/>
        </w:rPr>
        <w:t>urad</w:t>
      </w:r>
      <w:proofErr w:type="spellEnd"/>
      <w:r>
        <w:rPr>
          <w:color w:val="0563C1"/>
          <w:u w:val="single" w:color="0563C1"/>
          <w:lang w:val="en-US"/>
        </w:rPr>
        <w:t>@</w:t>
      </w:r>
      <w:r>
        <w:rPr>
          <w:color w:val="0563C1"/>
          <w:u w:val="single" w:color="0563C1"/>
        </w:rPr>
        <w:t>obecborcice.sk</w:t>
      </w:r>
    </w:p>
    <w:p w14:paraId="086C3112" w14:textId="27EFC3A1" w:rsidR="00815E45" w:rsidRDefault="00815E45">
      <w:pPr>
        <w:spacing w:after="0"/>
        <w:ind w:left="0" w:firstLine="0"/>
      </w:pPr>
    </w:p>
    <w:p w14:paraId="478993DD" w14:textId="3430B3E2" w:rsidR="00815E45" w:rsidRDefault="00815E45">
      <w:pPr>
        <w:spacing w:after="0"/>
        <w:ind w:left="0" w:firstLine="0"/>
      </w:pPr>
    </w:p>
    <w:sectPr w:rsidR="00815E45">
      <w:pgSz w:w="11906" w:h="16838"/>
      <w:pgMar w:top="1440" w:right="15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45"/>
    <w:rsid w:val="00815E45"/>
    <w:rsid w:val="0091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6D4F"/>
  <w15:docId w15:val="{532594CA-B334-4EEE-8194-29AC2F61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"/>
      <w:ind w:left="10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MYNÁŘOVÁ Dominika</dc:creator>
  <cp:keywords/>
  <cp:lastModifiedBy>Obec Borcice</cp:lastModifiedBy>
  <cp:revision>2</cp:revision>
  <dcterms:created xsi:type="dcterms:W3CDTF">2024-03-27T09:11:00Z</dcterms:created>
  <dcterms:modified xsi:type="dcterms:W3CDTF">2024-03-27T09:11:00Z</dcterms:modified>
</cp:coreProperties>
</file>